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B0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十家满族乡郎营子村乡村公路修复和全面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接壤全旗乡村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旅游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精品线路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的建议</w:t>
      </w:r>
    </w:p>
    <w:p w14:paraId="1A82F0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十家满族乡代表 张明东</w:t>
      </w:r>
    </w:p>
    <w:p w14:paraId="763ECE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全旗立足于</w:t>
      </w:r>
      <w:r>
        <w:rPr>
          <w:rFonts w:hint="eastAsia" w:ascii="仿宋_GB2312" w:hAnsi="仿宋_GB2312" w:eastAsia="仿宋_GB2312" w:cs="仿宋_GB2312"/>
          <w:sz w:val="32"/>
          <w:szCs w:val="32"/>
        </w:rPr>
        <w:t>十家村和林营子村少数民族风情等基础，进一步打造有特色、有内涵、有品位的乡村旅游精品线路。持续完善旅游基础设施，加快推进总投资5000万元的王爷府道路外移、白太沟至砬子沟等道路建设，启动实施月牙山一林营子一雷营子一马鞍山旅游公路、砬子沟至山戎部落窄路加宽等产业路建设，全面打通旗内外旅游环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从</w:t>
      </w:r>
      <w:r>
        <w:rPr>
          <w:rFonts w:hint="eastAsia" w:ascii="仿宋_GB2312" w:hAnsi="仿宋_GB2312" w:eastAsia="仿宋_GB2312" w:cs="仿宋_GB2312"/>
          <w:sz w:val="32"/>
          <w:szCs w:val="32"/>
        </w:rPr>
        <w:t>陈二线公路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至郎营子村境内三岔口处共计7.7公里，因当年陈二线路段施工，重型装载车从该路段运输工程原料，导致此处道路出现严重破损</w:t>
      </w:r>
      <w:r>
        <w:rPr>
          <w:rFonts w:hint="eastAsia" w:ascii="仿宋_GB2312" w:hAnsi="仿宋_GB2312" w:eastAsia="仿宋_GB2312" w:cs="仿宋_GB2312"/>
          <w:sz w:val="32"/>
          <w:szCs w:val="32"/>
        </w:rPr>
        <w:t>等问题，这些问题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不但给群众出行带来安全隐患，</w:t>
      </w:r>
      <w:r>
        <w:rPr>
          <w:rFonts w:hint="eastAsia" w:ascii="仿宋_GB2312" w:hAnsi="仿宋_GB2312" w:eastAsia="仿宋_GB2312" w:cs="仿宋_GB2312"/>
          <w:sz w:val="32"/>
          <w:szCs w:val="32"/>
        </w:rPr>
        <w:t>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进一步</w:t>
      </w:r>
      <w:r>
        <w:rPr>
          <w:rFonts w:hint="eastAsia" w:ascii="仿宋_GB2312" w:hAnsi="仿宋_GB2312" w:eastAsia="仿宋_GB2312" w:cs="仿宋_GB2312"/>
          <w:sz w:val="32"/>
          <w:szCs w:val="32"/>
        </w:rPr>
        <w:t>制约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着</w:t>
      </w:r>
      <w:r>
        <w:rPr>
          <w:rFonts w:hint="eastAsia" w:ascii="仿宋_GB2312" w:hAnsi="仿宋_GB2312" w:eastAsia="仿宋_GB2312" w:cs="仿宋_GB2312"/>
          <w:sz w:val="32"/>
          <w:szCs w:val="32"/>
        </w:rPr>
        <w:t>乡村旅游业的持续健康发展。</w:t>
      </w:r>
    </w:p>
    <w:p w14:paraId="5CD27E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议：（一）乡村道路是乡村与外界联系的纽带，是农产品输出的重要通道。希望旗内道路交通部门，充分结合村民实际出行需要，对道路进行整体规划，科学制定修复方案。由于该路段大车通行较多，应采用耐用材料，提高道路使用寿命，合理规划道路走向，同时尽量减少对农田的占用，切实保护好生态环境。</w:t>
      </w:r>
    </w:p>
    <w:p w14:paraId="33E38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强化旅游基础设施和产业路建设，建立健全运营管理机制。希望有关部门，充分结合乡村产业和旅游景点，进行旅游线路规划布局，加大农村交通建设投入力度，拓宽和硬化连接农文旅项目的道路，取消断头路并打通不连续路段，让旅游线路既能与外围道路快速衔接，又能与内部交通无缝对接，最终实现内外交通快速转换，助力乡村旅游产业全面发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0B6EFF"/>
    <w:rsid w:val="3D500B14"/>
    <w:rsid w:val="7114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521</Words>
  <Characters>521</Characters>
  <Lines>0</Lines>
  <Paragraphs>0</Paragraphs>
  <TotalTime>34</TotalTime>
  <ScaleCrop>false</ScaleCrop>
  <LinksUpToDate>false</LinksUpToDate>
  <CharactersWithSpaces>522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2025-01-16T05:04:00Z</dcterms:created>
  <dc:creator>jia'wei'guang</dc:creator>
  <cp:lastModifiedBy>jia'wei'guang</cp:lastModifiedBy>
  <dcterms:modified xsi:type="dcterms:W3CDTF">2025-01-16T11:08:54Z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eyJoZGlkIjoiYTc2ZGZiNzZiNDVlOGViOWVmM2JhOTY0NGJkNjUyYzgifQ==</vt:lpwstr>
  </property>
  <property fmtid="{D5CDD505-2E9C-101B-9397-08002B2CF9AE}" pid="4" name="ICV">
    <vt:lpwstr>83A856FB84264182BE96C16B4B42064D_12</vt:lpwstr>
  </property>
</Properties>
</file>